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96BB5" w14:textId="77777777" w:rsidR="00164F98" w:rsidRDefault="0002188B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上海立信会计金融学院</w:t>
      </w:r>
      <w:r>
        <w:rPr>
          <w:rFonts w:ascii="黑体" w:eastAsia="黑体" w:hAnsi="黑体" w:hint="eastAsia"/>
          <w:b/>
          <w:sz w:val="32"/>
        </w:rPr>
        <w:t xml:space="preserve"> </w:t>
      </w:r>
    </w:p>
    <w:p w14:paraId="4255AABD" w14:textId="77777777" w:rsidR="00164F98" w:rsidRDefault="0002188B">
      <w:pPr>
        <w:spacing w:line="360" w:lineRule="auto"/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 w:val="32"/>
        </w:rPr>
        <w:t>国际经贸学院党政领导分工情况一览表</w:t>
      </w:r>
    </w:p>
    <w:p w14:paraId="6B83E009" w14:textId="77777777" w:rsidR="00164F98" w:rsidRDefault="00164F98">
      <w:pPr>
        <w:spacing w:line="360" w:lineRule="auto"/>
        <w:jc w:val="center"/>
        <w:rPr>
          <w:rFonts w:ascii="黑体" w:eastAsia="黑体" w:hAnsi="黑体"/>
          <w:b/>
          <w:szCs w:val="21"/>
        </w:rPr>
      </w:pPr>
    </w:p>
    <w:tbl>
      <w:tblPr>
        <w:tblStyle w:val="a7"/>
        <w:tblW w:w="9868" w:type="dxa"/>
        <w:jc w:val="center"/>
        <w:tblLook w:val="04A0" w:firstRow="1" w:lastRow="0" w:firstColumn="1" w:lastColumn="0" w:noHBand="0" w:noVBand="1"/>
      </w:tblPr>
      <w:tblGrid>
        <w:gridCol w:w="1269"/>
        <w:gridCol w:w="1519"/>
        <w:gridCol w:w="7080"/>
      </w:tblGrid>
      <w:tr w:rsidR="00164F98" w14:paraId="7B0390DE" w14:textId="77777777">
        <w:trPr>
          <w:jc w:val="center"/>
        </w:trPr>
        <w:tc>
          <w:tcPr>
            <w:tcW w:w="1269" w:type="dxa"/>
          </w:tcPr>
          <w:p w14:paraId="3D36AF22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19" w:type="dxa"/>
          </w:tcPr>
          <w:p w14:paraId="75E97A8C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7080" w:type="dxa"/>
          </w:tcPr>
          <w:p w14:paraId="190F4CD7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工作职责</w:t>
            </w: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分工</w:t>
            </w:r>
          </w:p>
        </w:tc>
      </w:tr>
      <w:tr w:rsidR="00164F98" w14:paraId="6B9905C0" w14:textId="77777777">
        <w:trPr>
          <w:jc w:val="center"/>
        </w:trPr>
        <w:tc>
          <w:tcPr>
            <w:tcW w:w="1269" w:type="dxa"/>
            <w:vAlign w:val="center"/>
          </w:tcPr>
          <w:p w14:paraId="52D9A0C3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孙翼</w:t>
            </w:r>
            <w:proofErr w:type="gramEnd"/>
          </w:p>
        </w:tc>
        <w:tc>
          <w:tcPr>
            <w:tcW w:w="1519" w:type="dxa"/>
            <w:vAlign w:val="center"/>
          </w:tcPr>
          <w:p w14:paraId="01F94C75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7080" w:type="dxa"/>
            <w:vAlign w:val="center"/>
          </w:tcPr>
          <w:p w14:paraId="53F6E265" w14:textId="77777777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全面负责学院党委工作。</w:t>
            </w:r>
          </w:p>
          <w:p w14:paraId="415817E2" w14:textId="4B04985C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分管学院</w:t>
            </w:r>
            <w:r w:rsidR="001524EF">
              <w:rPr>
                <w:rFonts w:ascii="仿宋" w:eastAsia="仿宋" w:hAnsi="仿宋" w:hint="eastAsia"/>
                <w:kern w:val="0"/>
                <w:sz w:val="28"/>
                <w:szCs w:val="28"/>
              </w:rPr>
              <w:t>全面从严治党、干部、基层党建、意识形态、教师思政、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宣传</w:t>
            </w:r>
            <w:r w:rsidR="0016520C">
              <w:rPr>
                <w:rFonts w:ascii="仿宋" w:eastAsia="仿宋" w:hAnsi="仿宋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精神文明、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信访、</w:t>
            </w:r>
            <w:r w:rsidR="001524EF">
              <w:rPr>
                <w:rFonts w:ascii="仿宋" w:eastAsia="仿宋" w:hAnsi="仿宋" w:hint="eastAsia"/>
                <w:kern w:val="0"/>
                <w:sz w:val="28"/>
                <w:szCs w:val="28"/>
              </w:rPr>
              <w:t>保密、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信息化、档案、资产、工会、</w:t>
            </w:r>
            <w:r w:rsidR="001524EF">
              <w:rPr>
                <w:rFonts w:ascii="仿宋" w:eastAsia="仿宋" w:hAnsi="仿宋" w:hint="eastAsia"/>
                <w:kern w:val="0"/>
                <w:sz w:val="28"/>
                <w:szCs w:val="28"/>
              </w:rPr>
              <w:t>妇女、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办公室工作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</w:tc>
      </w:tr>
      <w:tr w:rsidR="00164F98" w14:paraId="35141AFE" w14:textId="77777777">
        <w:trPr>
          <w:jc w:val="center"/>
        </w:trPr>
        <w:tc>
          <w:tcPr>
            <w:tcW w:w="1269" w:type="dxa"/>
            <w:vAlign w:val="center"/>
          </w:tcPr>
          <w:p w14:paraId="687E8FFB" w14:textId="4679B898" w:rsidR="00164F98" w:rsidRDefault="0016520C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毕玉江</w:t>
            </w:r>
          </w:p>
        </w:tc>
        <w:tc>
          <w:tcPr>
            <w:tcW w:w="1519" w:type="dxa"/>
            <w:vAlign w:val="center"/>
          </w:tcPr>
          <w:p w14:paraId="5A668C7D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党委副书记、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院长</w:t>
            </w:r>
          </w:p>
        </w:tc>
        <w:tc>
          <w:tcPr>
            <w:tcW w:w="7080" w:type="dxa"/>
            <w:vAlign w:val="center"/>
          </w:tcPr>
          <w:p w14:paraId="2B287E5D" w14:textId="77777777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全面负责学院行政工作。</w:t>
            </w:r>
          </w:p>
          <w:p w14:paraId="4B847F4A" w14:textId="7B07F25E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分管学院</w:t>
            </w:r>
            <w:r w:rsidR="00084F02">
              <w:rPr>
                <w:rFonts w:ascii="仿宋" w:eastAsia="仿宋" w:hAnsi="仿宋" w:hint="eastAsia"/>
                <w:kern w:val="0"/>
                <w:sz w:val="28"/>
                <w:szCs w:val="28"/>
              </w:rPr>
              <w:t>人才、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发展规划、学科与专业建设、人事、财务工作。</w:t>
            </w:r>
          </w:p>
        </w:tc>
      </w:tr>
      <w:tr w:rsidR="00164F98" w14:paraId="38038B08" w14:textId="77777777">
        <w:trPr>
          <w:jc w:val="center"/>
        </w:trPr>
        <w:tc>
          <w:tcPr>
            <w:tcW w:w="1269" w:type="dxa"/>
            <w:vAlign w:val="center"/>
          </w:tcPr>
          <w:p w14:paraId="0EEE4D13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桑瑞聪</w:t>
            </w:r>
          </w:p>
        </w:tc>
        <w:tc>
          <w:tcPr>
            <w:tcW w:w="1519" w:type="dxa"/>
            <w:vAlign w:val="center"/>
          </w:tcPr>
          <w:p w14:paraId="670F7E2F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副院长</w:t>
            </w:r>
          </w:p>
        </w:tc>
        <w:tc>
          <w:tcPr>
            <w:tcW w:w="7080" w:type="dxa"/>
            <w:vAlign w:val="center"/>
          </w:tcPr>
          <w:p w14:paraId="5868B853" w14:textId="07FEF764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分管学院教学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、产学研</w:t>
            </w:r>
            <w:r w:rsidR="00084F02">
              <w:rPr>
                <w:rFonts w:ascii="仿宋" w:eastAsia="仿宋" w:hAnsi="仿宋" w:hint="eastAsia"/>
                <w:kern w:val="0"/>
                <w:sz w:val="28"/>
                <w:szCs w:val="28"/>
              </w:rPr>
              <w:t>、语言文字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工作。</w:t>
            </w:r>
          </w:p>
          <w:p w14:paraId="44742D88" w14:textId="34355108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协管学院专业建设</w:t>
            </w:r>
            <w:r w:rsidR="00084F02">
              <w:rPr>
                <w:rFonts w:ascii="仿宋" w:eastAsia="仿宋" w:hAnsi="仿宋" w:hint="eastAsia"/>
                <w:kern w:val="0"/>
                <w:sz w:val="28"/>
                <w:szCs w:val="28"/>
              </w:rPr>
              <w:t>、教务办公室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工作。</w:t>
            </w:r>
          </w:p>
        </w:tc>
      </w:tr>
      <w:tr w:rsidR="00164F98" w14:paraId="403460C5" w14:textId="77777777">
        <w:trPr>
          <w:jc w:val="center"/>
        </w:trPr>
        <w:tc>
          <w:tcPr>
            <w:tcW w:w="1269" w:type="dxa"/>
            <w:vAlign w:val="center"/>
          </w:tcPr>
          <w:p w14:paraId="4F4294C9" w14:textId="28A1FEE5" w:rsidR="00164F98" w:rsidRDefault="0002188B" w:rsidP="00F1442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潘辉</w:t>
            </w:r>
            <w:bookmarkStart w:id="0" w:name="_GoBack"/>
            <w:bookmarkEnd w:id="0"/>
          </w:p>
        </w:tc>
        <w:tc>
          <w:tcPr>
            <w:tcW w:w="1519" w:type="dxa"/>
            <w:vAlign w:val="center"/>
          </w:tcPr>
          <w:p w14:paraId="2C03F47D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副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院长</w:t>
            </w:r>
          </w:p>
        </w:tc>
        <w:tc>
          <w:tcPr>
            <w:tcW w:w="7080" w:type="dxa"/>
            <w:vAlign w:val="center"/>
          </w:tcPr>
          <w:p w14:paraId="2EC7259F" w14:textId="77777777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分管学院科研、学位点申报与建设、国际交流与合作工作。</w:t>
            </w:r>
          </w:p>
          <w:p w14:paraId="28FAFFCF" w14:textId="77777777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协管学院发展规划、学科建设工作。</w:t>
            </w:r>
          </w:p>
        </w:tc>
      </w:tr>
      <w:tr w:rsidR="00164F98" w14:paraId="452EF4D5" w14:textId="77777777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43918F" w14:textId="64484B28" w:rsidR="00164F98" w:rsidRDefault="0016520C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程杨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083EDE5" w14:textId="77777777" w:rsidR="00164F98" w:rsidRDefault="0002188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党委副书记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、副院长</w:t>
            </w:r>
          </w:p>
          <w:p w14:paraId="721ECAD7" w14:textId="75AB8A60" w:rsidR="0016520C" w:rsidRDefault="0016520C">
            <w:pPr>
              <w:spacing w:line="5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（挂职）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528935F7" w14:textId="77777777" w:rsidR="00164F98" w:rsidRDefault="0002188B">
            <w:pPr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分管学院学生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、就业、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校友、共青团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工作。</w:t>
            </w:r>
          </w:p>
        </w:tc>
      </w:tr>
    </w:tbl>
    <w:p w14:paraId="52637349" w14:textId="77777777" w:rsidR="00164F98" w:rsidRDefault="00164F9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8666145" w14:textId="77777777" w:rsidR="00164F98" w:rsidRDefault="0002188B">
      <w:pPr>
        <w:spacing w:line="560" w:lineRule="exact"/>
        <w:ind w:firstLineChars="200" w:firstLine="560"/>
        <w:jc w:val="center"/>
      </w:pP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</w:p>
    <w:sectPr w:rsidR="00164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068E5" w14:textId="77777777" w:rsidR="0002188B" w:rsidRDefault="0002188B" w:rsidP="001524EF">
      <w:r>
        <w:separator/>
      </w:r>
    </w:p>
  </w:endnote>
  <w:endnote w:type="continuationSeparator" w:id="0">
    <w:p w14:paraId="49B085A1" w14:textId="77777777" w:rsidR="0002188B" w:rsidRDefault="0002188B" w:rsidP="0015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B9C7" w14:textId="77777777" w:rsidR="0002188B" w:rsidRDefault="0002188B" w:rsidP="001524EF">
      <w:r>
        <w:separator/>
      </w:r>
    </w:p>
  </w:footnote>
  <w:footnote w:type="continuationSeparator" w:id="0">
    <w:p w14:paraId="3FBBAC32" w14:textId="77777777" w:rsidR="0002188B" w:rsidRDefault="0002188B" w:rsidP="0015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EE"/>
    <w:rsid w:val="00007FE4"/>
    <w:rsid w:val="000121B4"/>
    <w:rsid w:val="0002188B"/>
    <w:rsid w:val="00063A7E"/>
    <w:rsid w:val="00084F02"/>
    <w:rsid w:val="000C20EE"/>
    <w:rsid w:val="000E51A3"/>
    <w:rsid w:val="001524EF"/>
    <w:rsid w:val="00164F98"/>
    <w:rsid w:val="0016520C"/>
    <w:rsid w:val="00173797"/>
    <w:rsid w:val="00196409"/>
    <w:rsid w:val="001A0EEE"/>
    <w:rsid w:val="001A55CF"/>
    <w:rsid w:val="001B19BE"/>
    <w:rsid w:val="002563B8"/>
    <w:rsid w:val="002649C4"/>
    <w:rsid w:val="002E7DED"/>
    <w:rsid w:val="003144A7"/>
    <w:rsid w:val="003C1F92"/>
    <w:rsid w:val="00422BB5"/>
    <w:rsid w:val="0044639A"/>
    <w:rsid w:val="00471D13"/>
    <w:rsid w:val="00472478"/>
    <w:rsid w:val="004B72CA"/>
    <w:rsid w:val="004C262B"/>
    <w:rsid w:val="00563214"/>
    <w:rsid w:val="005D07E4"/>
    <w:rsid w:val="00621AAD"/>
    <w:rsid w:val="00667384"/>
    <w:rsid w:val="006B24AF"/>
    <w:rsid w:val="006C2B75"/>
    <w:rsid w:val="006E1C9C"/>
    <w:rsid w:val="007867FE"/>
    <w:rsid w:val="007975C8"/>
    <w:rsid w:val="007C170D"/>
    <w:rsid w:val="00897112"/>
    <w:rsid w:val="008C5C4C"/>
    <w:rsid w:val="00996A4C"/>
    <w:rsid w:val="009C48BA"/>
    <w:rsid w:val="009F72B4"/>
    <w:rsid w:val="00A13D15"/>
    <w:rsid w:val="00A25114"/>
    <w:rsid w:val="00A46166"/>
    <w:rsid w:val="00A67C6D"/>
    <w:rsid w:val="00A96E3D"/>
    <w:rsid w:val="00AE4940"/>
    <w:rsid w:val="00B5126A"/>
    <w:rsid w:val="00B80040"/>
    <w:rsid w:val="00B93B46"/>
    <w:rsid w:val="00C57862"/>
    <w:rsid w:val="00CF24AD"/>
    <w:rsid w:val="00D5389B"/>
    <w:rsid w:val="00D6407B"/>
    <w:rsid w:val="00E15F41"/>
    <w:rsid w:val="00E57A73"/>
    <w:rsid w:val="00EB3F3B"/>
    <w:rsid w:val="00ED6D18"/>
    <w:rsid w:val="00EF4353"/>
    <w:rsid w:val="00F14429"/>
    <w:rsid w:val="00FF24F6"/>
    <w:rsid w:val="26320484"/>
    <w:rsid w:val="37E3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C6118"/>
  <w15:docId w15:val="{2769B7EF-A782-4360-9958-28F09913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王志伟(20089830)</dc:creator>
  <cp:lastModifiedBy>孙翼(19969076)</cp:lastModifiedBy>
  <cp:revision>40</cp:revision>
  <cp:lastPrinted>2025-09-11T03:41:00Z</cp:lastPrinted>
  <dcterms:created xsi:type="dcterms:W3CDTF">2021-03-12T02:52:00Z</dcterms:created>
  <dcterms:modified xsi:type="dcterms:W3CDTF">2025-09-15T03:03:00Z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eyJoZGlkIjoiNTZhM2M4NDg4ODI4ZWRjYWMxYTNlNDlhZjI2OGEyYjMiLCJ1c2VySWQiOiIzNTExNjkzNjkifQ==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45E6F5C65027493192FB86D616CE7405_12</vt:lpwstr>
  </property>
</Properties>
</file>